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983" w:rsidRPr="00841983" w:rsidRDefault="00841983" w:rsidP="00841983">
      <w:pPr>
        <w:spacing w:line="240" w:lineRule="auto"/>
        <w:jc w:val="center"/>
        <w:rPr>
          <w:rFonts w:ascii="Arial" w:hAnsi="Arial" w:cs="Arial"/>
          <w:b/>
          <w:sz w:val="24"/>
          <w:szCs w:val="24"/>
        </w:rPr>
      </w:pPr>
      <w:r w:rsidRPr="00841983">
        <w:rPr>
          <w:rFonts w:ascii="Arial" w:hAnsi="Arial" w:cs="Arial"/>
          <w:b/>
          <w:sz w:val="24"/>
          <w:szCs w:val="24"/>
        </w:rPr>
        <w:t>BASIN DUYURUSU</w:t>
      </w:r>
    </w:p>
    <w:p w:rsidR="00841983" w:rsidRPr="00841983" w:rsidRDefault="00841983" w:rsidP="00841983">
      <w:pPr>
        <w:spacing w:line="240" w:lineRule="auto"/>
        <w:jc w:val="center"/>
        <w:rPr>
          <w:rFonts w:ascii="Arial" w:hAnsi="Arial" w:cs="Arial"/>
          <w:b/>
          <w:sz w:val="24"/>
          <w:szCs w:val="24"/>
        </w:rPr>
      </w:pPr>
      <w:r w:rsidRPr="00841983">
        <w:rPr>
          <w:rFonts w:ascii="Arial" w:hAnsi="Arial" w:cs="Arial"/>
          <w:b/>
          <w:sz w:val="24"/>
          <w:szCs w:val="24"/>
        </w:rPr>
        <w:t>15.10.2015</w:t>
      </w:r>
    </w:p>
    <w:p w:rsidR="00841983" w:rsidRPr="00841983" w:rsidRDefault="00B0344F" w:rsidP="00841983">
      <w:pPr>
        <w:spacing w:line="240" w:lineRule="auto"/>
        <w:jc w:val="center"/>
        <w:rPr>
          <w:rFonts w:ascii="Arial" w:hAnsi="Arial" w:cs="Arial"/>
          <w:b/>
          <w:sz w:val="24"/>
          <w:szCs w:val="24"/>
        </w:rPr>
      </w:pPr>
      <w:hyperlink r:id="rId5" w:tgtFrame="_blank" w:history="1">
        <w:r w:rsidR="00841983" w:rsidRPr="00841983">
          <w:rPr>
            <w:rStyle w:val="Kpr"/>
            <w:rFonts w:ascii="Arial" w:hAnsi="Arial" w:cs="Arial"/>
            <w:b/>
            <w:color w:val="auto"/>
            <w:sz w:val="24"/>
            <w:szCs w:val="24"/>
            <w:u w:val="none"/>
          </w:rPr>
          <w:t>TIBBİ CİHAZ SATIŞ REKLAM VE TANITIM YÖNETMELİĞİ</w:t>
        </w:r>
      </w:hyperlink>
    </w:p>
    <w:p w:rsidR="00317E3D" w:rsidRPr="00841983" w:rsidRDefault="00317E3D" w:rsidP="00841983">
      <w:pPr>
        <w:spacing w:line="240" w:lineRule="auto"/>
        <w:jc w:val="center"/>
        <w:rPr>
          <w:rFonts w:ascii="Arial" w:hAnsi="Arial" w:cs="Arial"/>
          <w:b/>
          <w:sz w:val="24"/>
          <w:szCs w:val="24"/>
        </w:rPr>
      </w:pPr>
      <w:r w:rsidRPr="00841983">
        <w:rPr>
          <w:rFonts w:ascii="Arial" w:hAnsi="Arial" w:cs="Arial"/>
          <w:b/>
          <w:sz w:val="24"/>
          <w:szCs w:val="24"/>
        </w:rPr>
        <w:t>SATSO’DA KONUŞULDU</w:t>
      </w:r>
    </w:p>
    <w:p w:rsidR="000F1124" w:rsidRPr="00767F53" w:rsidRDefault="000F1124" w:rsidP="00767F53">
      <w:pPr>
        <w:jc w:val="both"/>
        <w:rPr>
          <w:rFonts w:ascii="Arial" w:hAnsi="Arial" w:cs="Arial"/>
          <w:sz w:val="24"/>
          <w:szCs w:val="24"/>
        </w:rPr>
      </w:pPr>
      <w:r w:rsidRPr="00767F53">
        <w:rPr>
          <w:rFonts w:ascii="Arial" w:hAnsi="Arial" w:cs="Arial"/>
          <w:sz w:val="24"/>
          <w:szCs w:val="24"/>
        </w:rPr>
        <w:t xml:space="preserve">Sakarya Ticaret ve Sanayi Odası bünyesinde faaliyet gösteren ve çoğunluğunu sağlık kuruluşları, eczaneler ve parfümeri ticareti ile iştigal eden firmaların oluşturduğu 15. Meslek Komitesi, 15 Mayıs 2014  tarihinde Resmi Gazete'de yayınlanarak yürürlüğe giren </w:t>
      </w:r>
      <w:hyperlink r:id="rId6" w:tgtFrame="_blank" w:history="1">
        <w:r w:rsidRPr="00317E3D">
          <w:rPr>
            <w:rStyle w:val="Kpr"/>
            <w:rFonts w:ascii="Arial" w:hAnsi="Arial" w:cs="Arial"/>
            <w:color w:val="auto"/>
            <w:sz w:val="24"/>
            <w:szCs w:val="24"/>
            <w:u w:val="none"/>
          </w:rPr>
          <w:t>Tıbbi Cihaz Satış, Reklam ve Tanıtım Yönetmeliği</w:t>
        </w:r>
      </w:hyperlink>
      <w:r w:rsidRPr="00767F53">
        <w:rPr>
          <w:rFonts w:ascii="Arial" w:hAnsi="Arial" w:cs="Arial"/>
          <w:sz w:val="24"/>
          <w:szCs w:val="24"/>
        </w:rPr>
        <w:t xml:space="preserve">  ile ilgili bilgilendirme </w:t>
      </w:r>
      <w:r w:rsidR="00B0344F">
        <w:rPr>
          <w:rFonts w:ascii="Arial" w:hAnsi="Arial" w:cs="Arial"/>
          <w:sz w:val="24"/>
          <w:szCs w:val="24"/>
        </w:rPr>
        <w:t>toplantısında bir araya geldi</w:t>
      </w:r>
      <w:r w:rsidRPr="00767F53">
        <w:rPr>
          <w:rFonts w:ascii="Arial" w:hAnsi="Arial" w:cs="Arial"/>
          <w:sz w:val="24"/>
          <w:szCs w:val="24"/>
        </w:rPr>
        <w:t>.</w:t>
      </w:r>
    </w:p>
    <w:p w:rsidR="00165408" w:rsidRPr="00767F53" w:rsidRDefault="00165408" w:rsidP="00767F53">
      <w:pPr>
        <w:jc w:val="both"/>
        <w:rPr>
          <w:rFonts w:ascii="Arial" w:hAnsi="Arial" w:cs="Arial"/>
          <w:sz w:val="24"/>
          <w:szCs w:val="24"/>
        </w:rPr>
      </w:pPr>
      <w:r w:rsidRPr="00767F53">
        <w:rPr>
          <w:rFonts w:ascii="Arial" w:hAnsi="Arial" w:cs="Arial"/>
          <w:sz w:val="24"/>
          <w:szCs w:val="24"/>
        </w:rPr>
        <w:t xml:space="preserve">15.Meslek Komitesi Başkanı Ercan </w:t>
      </w:r>
      <w:proofErr w:type="spellStart"/>
      <w:r w:rsidRPr="00767F53">
        <w:rPr>
          <w:rFonts w:ascii="Arial" w:hAnsi="Arial" w:cs="Arial"/>
          <w:sz w:val="24"/>
          <w:szCs w:val="24"/>
        </w:rPr>
        <w:t>Başnuh</w:t>
      </w:r>
      <w:proofErr w:type="spellEnd"/>
      <w:r w:rsidRPr="00767F53">
        <w:rPr>
          <w:rFonts w:ascii="Arial" w:hAnsi="Arial" w:cs="Arial"/>
          <w:sz w:val="24"/>
          <w:szCs w:val="24"/>
        </w:rPr>
        <w:t xml:space="preserve">, Başkan Yardımcısı Seçkin Sandıkyapan, Meclis Üyesi Nihat </w:t>
      </w:r>
      <w:proofErr w:type="spellStart"/>
      <w:r w:rsidRPr="00767F53">
        <w:rPr>
          <w:rFonts w:ascii="Arial" w:hAnsi="Arial" w:cs="Arial"/>
          <w:sz w:val="24"/>
          <w:szCs w:val="24"/>
        </w:rPr>
        <w:t>N</w:t>
      </w:r>
      <w:r w:rsidR="00767F53" w:rsidRPr="00767F53">
        <w:rPr>
          <w:rFonts w:ascii="Arial" w:hAnsi="Arial" w:cs="Arial"/>
          <w:sz w:val="24"/>
          <w:szCs w:val="24"/>
        </w:rPr>
        <w:t>ama</w:t>
      </w:r>
      <w:r w:rsidRPr="00767F53">
        <w:rPr>
          <w:rFonts w:ascii="Arial" w:hAnsi="Arial" w:cs="Arial"/>
          <w:sz w:val="24"/>
          <w:szCs w:val="24"/>
        </w:rPr>
        <w:t>’nın</w:t>
      </w:r>
      <w:proofErr w:type="spellEnd"/>
      <w:r w:rsidRPr="00767F53">
        <w:rPr>
          <w:rFonts w:ascii="Arial" w:hAnsi="Arial" w:cs="Arial"/>
          <w:sz w:val="24"/>
          <w:szCs w:val="24"/>
        </w:rPr>
        <w:t xml:space="preserve"> hazır bulu</w:t>
      </w:r>
      <w:r w:rsidR="00B0344F">
        <w:rPr>
          <w:rFonts w:ascii="Arial" w:hAnsi="Arial" w:cs="Arial"/>
          <w:sz w:val="24"/>
          <w:szCs w:val="24"/>
        </w:rPr>
        <w:t>nduğu ve  SATSO Yönetim Kurulu Başkan Yardımcısı Günay Güneş’</w:t>
      </w:r>
      <w:r w:rsidRPr="00767F53">
        <w:rPr>
          <w:rFonts w:ascii="Arial" w:hAnsi="Arial" w:cs="Arial"/>
          <w:sz w:val="24"/>
          <w:szCs w:val="24"/>
        </w:rPr>
        <w:t>in açılış konuşmasını yaptığı toplantıya TÜMDEF Ko</w:t>
      </w:r>
      <w:r w:rsidR="00B0344F">
        <w:rPr>
          <w:rFonts w:ascii="Arial" w:hAnsi="Arial" w:cs="Arial"/>
          <w:sz w:val="24"/>
          <w:szCs w:val="24"/>
        </w:rPr>
        <w:t>o</w:t>
      </w:r>
      <w:r w:rsidRPr="00767F53">
        <w:rPr>
          <w:rFonts w:ascii="Arial" w:hAnsi="Arial" w:cs="Arial"/>
          <w:sz w:val="24"/>
          <w:szCs w:val="24"/>
        </w:rPr>
        <w:t xml:space="preserve">rdinatörü Süleyman </w:t>
      </w:r>
      <w:proofErr w:type="spellStart"/>
      <w:r w:rsidRPr="00767F53">
        <w:rPr>
          <w:rFonts w:ascii="Arial" w:hAnsi="Arial" w:cs="Arial"/>
          <w:sz w:val="24"/>
          <w:szCs w:val="24"/>
        </w:rPr>
        <w:t>Akgüç</w:t>
      </w:r>
      <w:proofErr w:type="spellEnd"/>
      <w:r w:rsidRPr="00767F53">
        <w:rPr>
          <w:rFonts w:ascii="Arial" w:hAnsi="Arial" w:cs="Arial"/>
          <w:sz w:val="24"/>
          <w:szCs w:val="24"/>
        </w:rPr>
        <w:t>, İl Sağlık Müdür Yrd.</w:t>
      </w:r>
      <w:r w:rsidR="00767F53" w:rsidRPr="00767F53">
        <w:rPr>
          <w:rFonts w:ascii="Arial" w:hAnsi="Arial" w:cs="Arial"/>
          <w:sz w:val="24"/>
          <w:szCs w:val="24"/>
        </w:rPr>
        <w:t xml:space="preserve"> </w:t>
      </w:r>
      <w:r w:rsidRPr="00767F53">
        <w:rPr>
          <w:rFonts w:ascii="Arial" w:hAnsi="Arial" w:cs="Arial"/>
          <w:sz w:val="24"/>
          <w:szCs w:val="24"/>
        </w:rPr>
        <w:t xml:space="preserve">Dr. Mustafa </w:t>
      </w:r>
      <w:r w:rsidR="00767F53" w:rsidRPr="00767F53">
        <w:rPr>
          <w:rFonts w:ascii="Arial" w:hAnsi="Arial" w:cs="Arial"/>
          <w:sz w:val="24"/>
          <w:szCs w:val="24"/>
        </w:rPr>
        <w:t>Ezen, Şule</w:t>
      </w:r>
      <w:r w:rsidR="00B0344F">
        <w:rPr>
          <w:rFonts w:ascii="Arial" w:hAnsi="Arial" w:cs="Arial"/>
          <w:sz w:val="24"/>
          <w:szCs w:val="24"/>
        </w:rPr>
        <w:t xml:space="preserve"> Salim </w:t>
      </w:r>
      <w:r w:rsidRPr="00767F53">
        <w:rPr>
          <w:rFonts w:ascii="Arial" w:hAnsi="Arial" w:cs="Arial"/>
          <w:sz w:val="24"/>
          <w:szCs w:val="24"/>
        </w:rPr>
        <w:t>ve çok sayıda medikal firma temsilcisi katıldı.</w:t>
      </w:r>
    </w:p>
    <w:p w:rsidR="00165408" w:rsidRPr="00767F53" w:rsidRDefault="00165408" w:rsidP="00767F53">
      <w:pPr>
        <w:jc w:val="both"/>
        <w:rPr>
          <w:rFonts w:ascii="Arial" w:hAnsi="Arial" w:cs="Arial"/>
          <w:sz w:val="24"/>
          <w:szCs w:val="24"/>
        </w:rPr>
      </w:pPr>
      <w:r w:rsidRPr="00767F53">
        <w:rPr>
          <w:rFonts w:ascii="Arial" w:hAnsi="Arial" w:cs="Arial"/>
          <w:sz w:val="24"/>
          <w:szCs w:val="24"/>
        </w:rPr>
        <w:t>Toplantıda Resmi Gazetede yayınlanan Tıbbi Cihaz Satış, Reklam ve Tanıtım Yönetmeliği ile tıbbi cihaz satışı yapan işletmelerin faaliyetlerini sürdürmek için yetki belgesi almaları zorunlu hale getirildiği belirtilerek yetki belgesi alabilmek için işletmelerin 15 Kasım’a kadar bir takım koşulları yerine getirmesi gerektiği vurgulandı.</w:t>
      </w:r>
    </w:p>
    <w:p w:rsidR="00552AC8" w:rsidRPr="00767F53" w:rsidRDefault="00552AC8" w:rsidP="00767F53">
      <w:pPr>
        <w:jc w:val="both"/>
        <w:rPr>
          <w:rFonts w:ascii="Arial" w:hAnsi="Arial" w:cs="Arial"/>
          <w:sz w:val="24"/>
          <w:szCs w:val="24"/>
        </w:rPr>
      </w:pPr>
      <w:r w:rsidRPr="00767F53">
        <w:rPr>
          <w:rFonts w:ascii="Arial" w:hAnsi="Arial" w:cs="Arial"/>
          <w:sz w:val="24"/>
          <w:szCs w:val="24"/>
        </w:rPr>
        <w:t xml:space="preserve">İlgili yönetmelik kapsamında Eğitim ve ruhsatlandırma aşamalarının değerlendirildiği toplantı sonunda  değerlendirme yapan  15.Meslek Komitesi Başkanı  Ercan </w:t>
      </w:r>
      <w:proofErr w:type="spellStart"/>
      <w:r w:rsidRPr="00767F53">
        <w:rPr>
          <w:rFonts w:ascii="Arial" w:hAnsi="Arial" w:cs="Arial"/>
          <w:sz w:val="24"/>
          <w:szCs w:val="24"/>
        </w:rPr>
        <w:t>B</w:t>
      </w:r>
      <w:r w:rsidR="00165408" w:rsidRPr="00767F53">
        <w:rPr>
          <w:rFonts w:ascii="Arial" w:hAnsi="Arial" w:cs="Arial"/>
          <w:sz w:val="24"/>
          <w:szCs w:val="24"/>
        </w:rPr>
        <w:t>aşnuh</w:t>
      </w:r>
      <w:proofErr w:type="spellEnd"/>
      <w:r w:rsidR="00B0344F">
        <w:rPr>
          <w:rFonts w:ascii="Arial" w:hAnsi="Arial" w:cs="Arial"/>
          <w:sz w:val="24"/>
          <w:szCs w:val="24"/>
        </w:rPr>
        <w:t>,</w:t>
      </w:r>
      <w:r w:rsidR="00165408" w:rsidRPr="00767F53">
        <w:rPr>
          <w:rFonts w:ascii="Arial" w:hAnsi="Arial" w:cs="Arial"/>
          <w:sz w:val="24"/>
          <w:szCs w:val="24"/>
        </w:rPr>
        <w:t> </w:t>
      </w:r>
      <w:r w:rsidR="00B0344F">
        <w:rPr>
          <w:rFonts w:ascii="Arial" w:hAnsi="Arial" w:cs="Arial"/>
          <w:sz w:val="24"/>
          <w:szCs w:val="24"/>
        </w:rPr>
        <w:t>“</w:t>
      </w:r>
      <w:r w:rsidRPr="00767F53">
        <w:rPr>
          <w:rFonts w:ascii="Arial" w:hAnsi="Arial" w:cs="Arial"/>
          <w:sz w:val="24"/>
          <w:szCs w:val="24"/>
        </w:rPr>
        <w:t xml:space="preserve">Bu yönetmelik ile medikal  ürünler </w:t>
      </w:r>
      <w:r w:rsidR="00165408" w:rsidRPr="00767F53">
        <w:rPr>
          <w:rFonts w:ascii="Arial" w:hAnsi="Arial" w:cs="Arial"/>
          <w:sz w:val="24"/>
          <w:szCs w:val="24"/>
        </w:rPr>
        <w:t>bilgili, sorumlu</w:t>
      </w:r>
      <w:r w:rsidRPr="00767F53">
        <w:rPr>
          <w:rFonts w:ascii="Arial" w:hAnsi="Arial" w:cs="Arial"/>
          <w:sz w:val="24"/>
          <w:szCs w:val="24"/>
        </w:rPr>
        <w:t xml:space="preserve"> ve nitelikli  kişiler tarafından  sunulacaktır. Mesleğimize  resmi bir nitelik kazandıracak  bu yönetmelik başta Eczaneler olmak üzere pek çok ucuzluk marketlerinde satılan medikal ürünlerin de satışına engel getirmektedir.</w:t>
      </w:r>
      <w:r w:rsidR="00165408" w:rsidRPr="00767F53">
        <w:rPr>
          <w:rFonts w:ascii="Arial" w:hAnsi="Arial" w:cs="Arial"/>
          <w:sz w:val="24"/>
          <w:szCs w:val="24"/>
        </w:rPr>
        <w:t xml:space="preserve"> </w:t>
      </w:r>
      <w:r w:rsidRPr="00767F53">
        <w:rPr>
          <w:rFonts w:ascii="Arial" w:hAnsi="Arial" w:cs="Arial"/>
          <w:sz w:val="24"/>
          <w:szCs w:val="24"/>
        </w:rPr>
        <w:t>Yönetmeliğin bu geniş  tanımıyla değerlendirilip, yetkisi olmayan noktaların bir an önce denetlenerek  bu haksız rekabet</w:t>
      </w:r>
      <w:r w:rsidR="00B0344F">
        <w:rPr>
          <w:rFonts w:ascii="Arial" w:hAnsi="Arial" w:cs="Arial"/>
          <w:sz w:val="24"/>
          <w:szCs w:val="24"/>
        </w:rPr>
        <w:t>e engel olunmasını bekliyoruz”</w:t>
      </w:r>
      <w:r w:rsidRPr="00767F53">
        <w:rPr>
          <w:rFonts w:ascii="Arial" w:hAnsi="Arial" w:cs="Arial"/>
          <w:sz w:val="24"/>
          <w:szCs w:val="24"/>
        </w:rPr>
        <w:t xml:space="preserve"> </w:t>
      </w:r>
      <w:r w:rsidR="00B0344F">
        <w:rPr>
          <w:rFonts w:ascii="Arial" w:hAnsi="Arial" w:cs="Arial"/>
          <w:sz w:val="24"/>
          <w:szCs w:val="24"/>
        </w:rPr>
        <w:t>ifadelerini kullandı.</w:t>
      </w:r>
      <w:bookmarkStart w:id="0" w:name="_GoBack"/>
      <w:bookmarkEnd w:id="0"/>
    </w:p>
    <w:p w:rsidR="00266E9E" w:rsidRPr="00767F53" w:rsidRDefault="00266E9E" w:rsidP="00767F53">
      <w:pPr>
        <w:jc w:val="both"/>
        <w:rPr>
          <w:rFonts w:ascii="Arial" w:hAnsi="Arial" w:cs="Arial"/>
          <w:sz w:val="24"/>
          <w:szCs w:val="24"/>
        </w:rPr>
      </w:pPr>
    </w:p>
    <w:sectPr w:rsidR="00266E9E" w:rsidRPr="00767F53"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552AC8"/>
    <w:rsid w:val="0001007A"/>
    <w:rsid w:val="00025DA9"/>
    <w:rsid w:val="000603B6"/>
    <w:rsid w:val="0008155E"/>
    <w:rsid w:val="000B35C0"/>
    <w:rsid w:val="000F1124"/>
    <w:rsid w:val="00165408"/>
    <w:rsid w:val="00195E75"/>
    <w:rsid w:val="001B5E57"/>
    <w:rsid w:val="00232A7B"/>
    <w:rsid w:val="00266E9E"/>
    <w:rsid w:val="002F42E7"/>
    <w:rsid w:val="00317E3D"/>
    <w:rsid w:val="00375FFA"/>
    <w:rsid w:val="003976B8"/>
    <w:rsid w:val="00445CD8"/>
    <w:rsid w:val="00506436"/>
    <w:rsid w:val="00552AC8"/>
    <w:rsid w:val="005F5AA7"/>
    <w:rsid w:val="00677438"/>
    <w:rsid w:val="006C293E"/>
    <w:rsid w:val="00750638"/>
    <w:rsid w:val="00763E8A"/>
    <w:rsid w:val="00767F53"/>
    <w:rsid w:val="0077691B"/>
    <w:rsid w:val="00823061"/>
    <w:rsid w:val="00841983"/>
    <w:rsid w:val="008A76C4"/>
    <w:rsid w:val="00932C2F"/>
    <w:rsid w:val="00A34F50"/>
    <w:rsid w:val="00AE7277"/>
    <w:rsid w:val="00B0344F"/>
    <w:rsid w:val="00C35341"/>
    <w:rsid w:val="00C97020"/>
    <w:rsid w:val="00D05F9A"/>
    <w:rsid w:val="00D35117"/>
    <w:rsid w:val="00DA0F69"/>
    <w:rsid w:val="00DB67AF"/>
    <w:rsid w:val="00DD3F6C"/>
    <w:rsid w:val="00DF5FE2"/>
    <w:rsid w:val="00E23443"/>
    <w:rsid w:val="00EA1466"/>
    <w:rsid w:val="00EC3113"/>
    <w:rsid w:val="00EF6516"/>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0F11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62652">
      <w:bodyDiv w:val="1"/>
      <w:marLeft w:val="0"/>
      <w:marRight w:val="0"/>
      <w:marTop w:val="0"/>
      <w:marBottom w:val="0"/>
      <w:divBdr>
        <w:top w:val="none" w:sz="0" w:space="0" w:color="auto"/>
        <w:left w:val="none" w:sz="0" w:space="0" w:color="auto"/>
        <w:bottom w:val="none" w:sz="0" w:space="0" w:color="auto"/>
        <w:right w:val="none" w:sz="0" w:space="0" w:color="auto"/>
      </w:divBdr>
    </w:div>
    <w:div w:id="708647012">
      <w:bodyDiv w:val="1"/>
      <w:marLeft w:val="0"/>
      <w:marRight w:val="0"/>
      <w:marTop w:val="0"/>
      <w:marBottom w:val="0"/>
      <w:divBdr>
        <w:top w:val="none" w:sz="0" w:space="0" w:color="auto"/>
        <w:left w:val="none" w:sz="0" w:space="0" w:color="auto"/>
        <w:bottom w:val="none" w:sz="0" w:space="0" w:color="auto"/>
        <w:right w:val="none" w:sz="0" w:space="0" w:color="auto"/>
      </w:divBdr>
    </w:div>
    <w:div w:id="898903176">
      <w:bodyDiv w:val="1"/>
      <w:marLeft w:val="0"/>
      <w:marRight w:val="0"/>
      <w:marTop w:val="0"/>
      <w:marBottom w:val="0"/>
      <w:divBdr>
        <w:top w:val="none" w:sz="0" w:space="0" w:color="auto"/>
        <w:left w:val="none" w:sz="0" w:space="0" w:color="auto"/>
        <w:bottom w:val="none" w:sz="0" w:space="0" w:color="auto"/>
        <w:right w:val="none" w:sz="0" w:space="0" w:color="auto"/>
      </w:divBdr>
    </w:div>
    <w:div w:id="132516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resmigazete.gov.tr/eskiler/2014/05/20140515-4.htm" TargetMode="External"/><Relationship Id="rId5" Type="http://schemas.openxmlformats.org/officeDocument/2006/relationships/hyperlink" Target="http://www.resmigazete.gov.tr/eskiler/2014/05/20140515-4.ht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290</Words>
  <Characters>1653</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9</cp:revision>
  <dcterms:created xsi:type="dcterms:W3CDTF">2015-10-14T12:44:00Z</dcterms:created>
  <dcterms:modified xsi:type="dcterms:W3CDTF">2015-10-15T11:47:00Z</dcterms:modified>
</cp:coreProperties>
</file>